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E39" w:rsidRPr="00787495" w:rsidRDefault="00DF1E39" w:rsidP="00DF1E3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787495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E39" w:rsidRPr="00787495" w:rsidRDefault="00DF1E39" w:rsidP="00DF1E3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787495">
        <w:rPr>
          <w:color w:val="000000"/>
          <w:sz w:val="26"/>
          <w:szCs w:val="26"/>
        </w:rPr>
        <w:t>АДМИНИСТРАЦИЯ ГОРОДА НОРИЛЬСКА</w:t>
      </w:r>
    </w:p>
    <w:p w:rsidR="00DF1E39" w:rsidRPr="00787495" w:rsidRDefault="00DF1E39" w:rsidP="00DF1E39">
      <w:pPr>
        <w:pStyle w:val="a3"/>
        <w:jc w:val="center"/>
        <w:rPr>
          <w:color w:val="000000"/>
          <w:sz w:val="26"/>
          <w:szCs w:val="26"/>
        </w:rPr>
      </w:pPr>
      <w:r w:rsidRPr="00787495">
        <w:rPr>
          <w:color w:val="000000"/>
          <w:sz w:val="26"/>
          <w:szCs w:val="26"/>
        </w:rPr>
        <w:t>КРАСНОЯРСКОГО КРАЯ</w:t>
      </w:r>
    </w:p>
    <w:p w:rsidR="00DF1E39" w:rsidRPr="00787495" w:rsidRDefault="00DF1E39" w:rsidP="00DF1E39">
      <w:pPr>
        <w:pStyle w:val="a3"/>
        <w:jc w:val="center"/>
        <w:rPr>
          <w:color w:val="000000"/>
          <w:sz w:val="18"/>
          <w:szCs w:val="18"/>
        </w:rPr>
      </w:pPr>
    </w:p>
    <w:p w:rsidR="00DF1E39" w:rsidRPr="00787495" w:rsidRDefault="00DF1E39" w:rsidP="00DF1E3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787495">
        <w:rPr>
          <w:b/>
          <w:bCs/>
          <w:color w:val="000000"/>
          <w:sz w:val="28"/>
          <w:szCs w:val="28"/>
        </w:rPr>
        <w:t>РАСПОРЯЖЕНИЕ</w:t>
      </w:r>
    </w:p>
    <w:p w:rsidR="00DF1E39" w:rsidRPr="00787495" w:rsidRDefault="00DF1E39" w:rsidP="00DF1E39">
      <w:pPr>
        <w:pStyle w:val="a3"/>
        <w:jc w:val="center"/>
        <w:rPr>
          <w:color w:val="000000"/>
          <w:sz w:val="18"/>
          <w:szCs w:val="18"/>
        </w:rPr>
      </w:pPr>
    </w:p>
    <w:p w:rsidR="00DF1E39" w:rsidRPr="00787495" w:rsidRDefault="005926B6" w:rsidP="00345F2A">
      <w:pPr>
        <w:pStyle w:val="ad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21.12.</w:t>
      </w:r>
      <w:r w:rsidR="00DF1E39" w:rsidRPr="00787495">
        <w:rPr>
          <w:rFonts w:ascii="Times New Roman" w:hAnsi="Times New Roman" w:cs="Times New Roman"/>
          <w:sz w:val="26"/>
          <w:szCs w:val="26"/>
        </w:rPr>
        <w:t>201</w:t>
      </w:r>
      <w:r w:rsidR="009F2FEB" w:rsidRPr="00787495">
        <w:rPr>
          <w:rFonts w:ascii="Times New Roman" w:hAnsi="Times New Roman" w:cs="Times New Roman"/>
          <w:sz w:val="26"/>
          <w:szCs w:val="26"/>
        </w:rPr>
        <w:t>8</w:t>
      </w:r>
      <w:r w:rsidR="00DF1E39" w:rsidRPr="00787495">
        <w:rPr>
          <w:rFonts w:ascii="Times New Roman" w:hAnsi="Times New Roman" w:cs="Times New Roman"/>
          <w:sz w:val="26"/>
          <w:szCs w:val="26"/>
        </w:rPr>
        <w:tab/>
      </w:r>
      <w:r w:rsidR="00345F2A" w:rsidRPr="00787495">
        <w:rPr>
          <w:rFonts w:ascii="Times New Roman" w:hAnsi="Times New Roman" w:cs="Times New Roman"/>
          <w:sz w:val="26"/>
          <w:szCs w:val="26"/>
        </w:rPr>
        <w:tab/>
      </w:r>
      <w:r w:rsidR="00BA49BA" w:rsidRPr="00787495">
        <w:rPr>
          <w:rFonts w:ascii="Times New Roman" w:hAnsi="Times New Roman" w:cs="Times New Roman"/>
          <w:sz w:val="26"/>
          <w:szCs w:val="26"/>
        </w:rPr>
        <w:tab/>
      </w:r>
      <w:r w:rsidR="00762C7D" w:rsidRPr="00787495">
        <w:rPr>
          <w:rFonts w:ascii="Times New Roman" w:hAnsi="Times New Roman" w:cs="Times New Roman"/>
          <w:sz w:val="26"/>
          <w:szCs w:val="26"/>
        </w:rPr>
        <w:t xml:space="preserve">   </w:t>
      </w:r>
      <w:r w:rsidR="00CA7D6B" w:rsidRPr="00787495">
        <w:rPr>
          <w:rFonts w:ascii="Times New Roman" w:hAnsi="Times New Roman" w:cs="Times New Roman"/>
          <w:sz w:val="26"/>
          <w:szCs w:val="26"/>
        </w:rPr>
        <w:t xml:space="preserve">     </w:t>
      </w:r>
      <w:r w:rsidR="00762C7D" w:rsidRPr="007874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762C7D" w:rsidRPr="00787495">
        <w:rPr>
          <w:rFonts w:ascii="Times New Roman" w:hAnsi="Times New Roman" w:cs="Times New Roman"/>
          <w:sz w:val="26"/>
          <w:szCs w:val="26"/>
        </w:rPr>
        <w:t xml:space="preserve"> </w:t>
      </w:r>
      <w:r w:rsidR="00DF1E39" w:rsidRPr="00787495">
        <w:rPr>
          <w:rFonts w:ascii="Times New Roman" w:hAnsi="Times New Roman" w:cs="Times New Roman"/>
          <w:sz w:val="26"/>
          <w:szCs w:val="26"/>
        </w:rPr>
        <w:t>г.</w:t>
      </w:r>
      <w:r w:rsidR="009729E9" w:rsidRPr="00787495">
        <w:rPr>
          <w:rFonts w:ascii="Times New Roman" w:hAnsi="Times New Roman" w:cs="Times New Roman"/>
          <w:sz w:val="26"/>
          <w:szCs w:val="26"/>
        </w:rPr>
        <w:t xml:space="preserve"> </w:t>
      </w:r>
      <w:r w:rsidR="00DF1E39" w:rsidRPr="00787495">
        <w:rPr>
          <w:rFonts w:ascii="Times New Roman" w:hAnsi="Times New Roman" w:cs="Times New Roman"/>
          <w:sz w:val="26"/>
          <w:szCs w:val="26"/>
        </w:rPr>
        <w:t>Норильск</w:t>
      </w:r>
      <w:r w:rsidR="00345F2A" w:rsidRPr="00787495">
        <w:rPr>
          <w:rFonts w:ascii="Times New Roman" w:hAnsi="Times New Roman" w:cs="Times New Roman"/>
          <w:sz w:val="26"/>
          <w:szCs w:val="26"/>
        </w:rPr>
        <w:tab/>
      </w:r>
      <w:r w:rsidR="00BA49BA" w:rsidRPr="00787495">
        <w:rPr>
          <w:rFonts w:ascii="Times New Roman" w:hAnsi="Times New Roman" w:cs="Times New Roman"/>
          <w:sz w:val="26"/>
          <w:szCs w:val="26"/>
        </w:rPr>
        <w:tab/>
      </w:r>
      <w:r w:rsidR="00BA49BA" w:rsidRPr="00787495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CA7D6B" w:rsidRPr="00787495">
        <w:rPr>
          <w:rFonts w:ascii="Times New Roman" w:hAnsi="Times New Roman" w:cs="Times New Roman"/>
          <w:sz w:val="26"/>
          <w:szCs w:val="26"/>
        </w:rPr>
        <w:t xml:space="preserve">         </w:t>
      </w:r>
      <w:r w:rsidR="00BA49BA" w:rsidRPr="00787495">
        <w:rPr>
          <w:rFonts w:ascii="Times New Roman" w:hAnsi="Times New Roman" w:cs="Times New Roman"/>
          <w:sz w:val="26"/>
          <w:szCs w:val="26"/>
        </w:rPr>
        <w:t xml:space="preserve">  </w:t>
      </w:r>
      <w:r w:rsidR="00DF1E39" w:rsidRPr="00787495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6741</w:t>
      </w:r>
    </w:p>
    <w:p w:rsidR="00345F2A" w:rsidRPr="00787495" w:rsidRDefault="00345F2A" w:rsidP="00345F2A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345F2A" w:rsidRPr="00787495" w:rsidRDefault="00345F2A" w:rsidP="00345F2A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DF1E39" w:rsidRPr="00787495" w:rsidRDefault="00345F2A" w:rsidP="00867EAA">
      <w:pPr>
        <w:pStyle w:val="a3"/>
        <w:jc w:val="both"/>
        <w:rPr>
          <w:sz w:val="26"/>
          <w:szCs w:val="26"/>
        </w:rPr>
      </w:pPr>
      <w:r w:rsidRPr="00787495">
        <w:rPr>
          <w:sz w:val="26"/>
          <w:szCs w:val="26"/>
        </w:rPr>
        <w:t xml:space="preserve">О внесении изменений в </w:t>
      </w:r>
      <w:r w:rsidR="005F2479" w:rsidRPr="00787495">
        <w:rPr>
          <w:sz w:val="26"/>
          <w:szCs w:val="26"/>
        </w:rPr>
        <w:t>р</w:t>
      </w:r>
      <w:r w:rsidRPr="00787495">
        <w:rPr>
          <w:sz w:val="26"/>
          <w:szCs w:val="26"/>
        </w:rPr>
        <w:t>аспоряжение Ад</w:t>
      </w:r>
      <w:r w:rsidR="00867EAA">
        <w:rPr>
          <w:sz w:val="26"/>
          <w:szCs w:val="26"/>
        </w:rPr>
        <w:t>министрации города Норильска от </w:t>
      </w:r>
      <w:r w:rsidRPr="00787495">
        <w:rPr>
          <w:sz w:val="26"/>
          <w:szCs w:val="26"/>
        </w:rPr>
        <w:t>29.07.2011 №</w:t>
      </w:r>
      <w:r w:rsidR="00566B65" w:rsidRPr="00787495">
        <w:rPr>
          <w:sz w:val="26"/>
          <w:szCs w:val="26"/>
        </w:rPr>
        <w:t xml:space="preserve"> </w:t>
      </w:r>
      <w:r w:rsidRPr="00787495">
        <w:rPr>
          <w:sz w:val="26"/>
          <w:szCs w:val="26"/>
        </w:rPr>
        <w:t>28</w:t>
      </w:r>
      <w:r w:rsidR="00566B65" w:rsidRPr="00787495">
        <w:rPr>
          <w:sz w:val="26"/>
          <w:szCs w:val="26"/>
        </w:rPr>
        <w:t>70</w:t>
      </w:r>
    </w:p>
    <w:p w:rsidR="00345F2A" w:rsidRDefault="00345F2A" w:rsidP="009F2FEB">
      <w:pPr>
        <w:pStyle w:val="a3"/>
        <w:ind w:firstLine="709"/>
        <w:rPr>
          <w:color w:val="FF0000"/>
          <w:sz w:val="26"/>
          <w:szCs w:val="26"/>
        </w:rPr>
      </w:pPr>
    </w:p>
    <w:p w:rsidR="00867EAA" w:rsidRPr="00787495" w:rsidRDefault="00867EAA" w:rsidP="009F2FEB">
      <w:pPr>
        <w:pStyle w:val="a3"/>
        <w:ind w:firstLine="709"/>
        <w:rPr>
          <w:color w:val="FF0000"/>
          <w:sz w:val="26"/>
          <w:szCs w:val="26"/>
        </w:rPr>
      </w:pPr>
    </w:p>
    <w:p w:rsidR="00C352D5" w:rsidRPr="00787495" w:rsidRDefault="00DF1E39" w:rsidP="009F2FEB">
      <w:pPr>
        <w:pStyle w:val="ConsPlusNormal"/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/>
          <w:sz w:val="26"/>
          <w:szCs w:val="26"/>
        </w:rPr>
        <w:t>В</w:t>
      </w:r>
      <w:r w:rsidR="007C4F36" w:rsidRPr="00787495">
        <w:rPr>
          <w:rFonts w:ascii="Times New Roman" w:hAnsi="Times New Roman"/>
          <w:sz w:val="26"/>
          <w:szCs w:val="26"/>
        </w:rPr>
        <w:t xml:space="preserve"> </w:t>
      </w:r>
      <w:r w:rsidR="007C4F36" w:rsidRPr="00787495">
        <w:rPr>
          <w:rFonts w:ascii="Times New Roman" w:hAnsi="Times New Roman" w:cstheme="minorBidi"/>
          <w:sz w:val="26"/>
          <w:szCs w:val="26"/>
        </w:rPr>
        <w:t xml:space="preserve">целях </w:t>
      </w:r>
      <w:r w:rsidR="00566B65" w:rsidRPr="00787495">
        <w:rPr>
          <w:rFonts w:ascii="Times New Roman" w:hAnsi="Times New Roman" w:cstheme="minorBidi"/>
          <w:sz w:val="26"/>
          <w:szCs w:val="26"/>
        </w:rPr>
        <w:t>усовершенствования механизма ценообразования платных услуг, предоставляемых муниципальными учреждениями</w:t>
      </w:r>
      <w:r w:rsidR="00AD5F29" w:rsidRPr="00787495">
        <w:rPr>
          <w:rFonts w:ascii="Times New Roman" w:hAnsi="Times New Roman" w:cstheme="minorBidi"/>
          <w:sz w:val="26"/>
          <w:szCs w:val="26"/>
        </w:rPr>
        <w:t>, подведомственными Управлению по спорту Администрации города Норильска,</w:t>
      </w:r>
      <w:r w:rsidR="00566B65" w:rsidRPr="00787495">
        <w:rPr>
          <w:rFonts w:ascii="Times New Roman" w:hAnsi="Times New Roman" w:cstheme="minorBidi"/>
          <w:sz w:val="26"/>
          <w:szCs w:val="26"/>
        </w:rPr>
        <w:t xml:space="preserve"> сверх муниципального задания</w:t>
      </w:r>
      <w:r w:rsidR="00C352D5" w:rsidRPr="00787495">
        <w:rPr>
          <w:rFonts w:ascii="Times New Roman" w:hAnsi="Times New Roman" w:cstheme="minorBidi"/>
          <w:sz w:val="26"/>
          <w:szCs w:val="26"/>
        </w:rPr>
        <w:t>,</w:t>
      </w:r>
      <w:r w:rsidR="00193D94" w:rsidRPr="00787495">
        <w:rPr>
          <w:rFonts w:ascii="Times New Roman" w:hAnsi="Times New Roman" w:cstheme="minorBidi"/>
          <w:sz w:val="26"/>
          <w:szCs w:val="26"/>
        </w:rPr>
        <w:t xml:space="preserve"> </w:t>
      </w:r>
    </w:p>
    <w:p w:rsidR="00C352D5" w:rsidRPr="00787495" w:rsidRDefault="00C352D5" w:rsidP="009F2FEB">
      <w:pPr>
        <w:pStyle w:val="ConsPlusNormal"/>
        <w:ind w:firstLine="709"/>
        <w:jc w:val="both"/>
        <w:rPr>
          <w:rFonts w:ascii="Times New Roman" w:hAnsi="Times New Roman" w:cstheme="minorBidi"/>
          <w:color w:val="FF0000"/>
          <w:sz w:val="26"/>
          <w:szCs w:val="26"/>
        </w:rPr>
      </w:pPr>
    </w:p>
    <w:p w:rsidR="00DF1E39" w:rsidRPr="00787495" w:rsidRDefault="00C352D5" w:rsidP="009F2FEB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 xml:space="preserve">Внести </w:t>
      </w:r>
      <w:r w:rsidR="00193D94" w:rsidRPr="00787495">
        <w:rPr>
          <w:rFonts w:ascii="Times New Roman" w:hAnsi="Times New Roman" w:cstheme="minorBidi"/>
          <w:sz w:val="26"/>
          <w:szCs w:val="26"/>
        </w:rPr>
        <w:t xml:space="preserve">в Методику ценообразования на </w:t>
      </w:r>
      <w:r w:rsidR="00566B65" w:rsidRPr="00787495">
        <w:rPr>
          <w:rFonts w:ascii="Times New Roman" w:hAnsi="Times New Roman" w:cstheme="minorBidi"/>
          <w:sz w:val="26"/>
          <w:szCs w:val="26"/>
        </w:rPr>
        <w:t>услуги в области физкультуры и спорта, оказываемые сверх муниципального задания муниципальными учреждениями, подведо</w:t>
      </w:r>
      <w:r w:rsidR="00867EAA">
        <w:rPr>
          <w:rFonts w:ascii="Times New Roman" w:hAnsi="Times New Roman" w:cstheme="minorBidi"/>
          <w:sz w:val="26"/>
          <w:szCs w:val="26"/>
        </w:rPr>
        <w:t>мственными Управлению по спорту</w:t>
      </w:r>
      <w:r w:rsidR="00566B65" w:rsidRPr="00787495">
        <w:rPr>
          <w:rFonts w:ascii="Times New Roman" w:hAnsi="Times New Roman" w:cstheme="minorBidi"/>
          <w:sz w:val="26"/>
          <w:szCs w:val="26"/>
        </w:rPr>
        <w:t xml:space="preserve"> Администрации города Норильска, утвержденную </w:t>
      </w:r>
      <w:r w:rsidR="005F2479" w:rsidRPr="00787495">
        <w:rPr>
          <w:rFonts w:ascii="Times New Roman" w:hAnsi="Times New Roman" w:cstheme="minorBidi"/>
          <w:sz w:val="26"/>
          <w:szCs w:val="26"/>
        </w:rPr>
        <w:t>р</w:t>
      </w:r>
      <w:r w:rsidR="00566B65" w:rsidRPr="00787495">
        <w:rPr>
          <w:rFonts w:ascii="Times New Roman" w:hAnsi="Times New Roman" w:cstheme="minorBidi"/>
          <w:sz w:val="26"/>
          <w:szCs w:val="26"/>
        </w:rPr>
        <w:t>аспоряжением Администрации города Норильск от 29.07.2011 № 2870</w:t>
      </w:r>
      <w:r w:rsidR="00AB3F88" w:rsidRPr="00787495">
        <w:rPr>
          <w:rFonts w:ascii="Times New Roman" w:hAnsi="Times New Roman" w:cstheme="minorBidi"/>
          <w:sz w:val="26"/>
          <w:szCs w:val="26"/>
        </w:rPr>
        <w:t xml:space="preserve"> (далее – Методика), следующие изменения:</w:t>
      </w:r>
    </w:p>
    <w:p w:rsidR="00867EAA" w:rsidRPr="00787495" w:rsidRDefault="00996B9D" w:rsidP="00867EA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1.</w:t>
      </w:r>
      <w:r w:rsidR="00C54BCE">
        <w:rPr>
          <w:rFonts w:ascii="Times New Roman" w:hAnsi="Times New Roman" w:cstheme="minorBidi"/>
          <w:sz w:val="26"/>
          <w:szCs w:val="26"/>
        </w:rPr>
        <w:t>1</w:t>
      </w:r>
      <w:r w:rsidR="00D668F1">
        <w:rPr>
          <w:rFonts w:ascii="Times New Roman" w:hAnsi="Times New Roman" w:cstheme="minorBidi"/>
          <w:sz w:val="26"/>
          <w:szCs w:val="26"/>
        </w:rPr>
        <w:t xml:space="preserve">. </w:t>
      </w:r>
      <w:r w:rsidR="00867EAA">
        <w:rPr>
          <w:rFonts w:ascii="Times New Roman" w:hAnsi="Times New Roman" w:cstheme="minorBidi"/>
          <w:sz w:val="26"/>
          <w:szCs w:val="26"/>
        </w:rPr>
        <w:t>Пункт 1.5</w:t>
      </w:r>
      <w:r w:rsidR="00867EAA" w:rsidRPr="00787495">
        <w:rPr>
          <w:rFonts w:ascii="Times New Roman" w:hAnsi="Times New Roman" w:cstheme="minorBidi"/>
          <w:sz w:val="26"/>
          <w:szCs w:val="26"/>
        </w:rPr>
        <w:t xml:space="preserve"> Методики изложить в следующей редакции:</w:t>
      </w:r>
    </w:p>
    <w:p w:rsidR="00867EAA" w:rsidRDefault="00867EAA" w:rsidP="00867EA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«</w:t>
      </w:r>
      <w:r>
        <w:rPr>
          <w:rFonts w:ascii="Times New Roman" w:hAnsi="Times New Roman" w:cstheme="minorBidi"/>
          <w:sz w:val="26"/>
          <w:szCs w:val="26"/>
        </w:rPr>
        <w:t>1</w:t>
      </w:r>
      <w:r w:rsidRPr="00787495">
        <w:rPr>
          <w:rFonts w:ascii="Times New Roman" w:hAnsi="Times New Roman" w:cstheme="minorBidi"/>
          <w:sz w:val="26"/>
          <w:szCs w:val="26"/>
        </w:rPr>
        <w:t>.</w:t>
      </w:r>
      <w:r>
        <w:rPr>
          <w:rFonts w:ascii="Times New Roman" w:hAnsi="Times New Roman" w:cstheme="minorBidi"/>
          <w:sz w:val="26"/>
          <w:szCs w:val="26"/>
        </w:rPr>
        <w:t>5</w:t>
      </w:r>
      <w:r w:rsidRPr="00787495">
        <w:rPr>
          <w:rFonts w:ascii="Times New Roman" w:hAnsi="Times New Roman" w:cstheme="minorBidi"/>
          <w:sz w:val="26"/>
          <w:szCs w:val="26"/>
        </w:rPr>
        <w:t xml:space="preserve">. </w:t>
      </w:r>
      <w:r>
        <w:rPr>
          <w:rFonts w:ascii="Times New Roman" w:hAnsi="Times New Roman" w:cstheme="minorBidi"/>
          <w:sz w:val="26"/>
          <w:szCs w:val="26"/>
        </w:rPr>
        <w:t xml:space="preserve">При расчете цен на услуги предельный уровень рентабельности </w:t>
      </w:r>
      <w:r w:rsidR="00662812">
        <w:rPr>
          <w:rFonts w:ascii="Times New Roman" w:hAnsi="Times New Roman" w:cstheme="minorBidi"/>
          <w:sz w:val="26"/>
          <w:szCs w:val="26"/>
        </w:rPr>
        <w:t>определя</w:t>
      </w:r>
      <w:r>
        <w:rPr>
          <w:rFonts w:ascii="Times New Roman" w:hAnsi="Times New Roman" w:cstheme="minorBidi"/>
          <w:sz w:val="26"/>
          <w:szCs w:val="26"/>
        </w:rPr>
        <w:t xml:space="preserve">ется </w:t>
      </w:r>
      <w:r w:rsidR="00662812">
        <w:rPr>
          <w:rFonts w:ascii="Times New Roman" w:hAnsi="Times New Roman" w:cstheme="minorBidi"/>
          <w:sz w:val="26"/>
          <w:szCs w:val="26"/>
        </w:rPr>
        <w:t>Управл</w:t>
      </w:r>
      <w:r>
        <w:rPr>
          <w:rFonts w:ascii="Times New Roman" w:hAnsi="Times New Roman" w:cstheme="minorBidi"/>
          <w:sz w:val="26"/>
          <w:szCs w:val="26"/>
        </w:rPr>
        <w:t>ением</w:t>
      </w:r>
      <w:r w:rsidR="00662812">
        <w:rPr>
          <w:rFonts w:ascii="Times New Roman" w:hAnsi="Times New Roman" w:cstheme="minorBidi"/>
          <w:sz w:val="26"/>
          <w:szCs w:val="26"/>
        </w:rPr>
        <w:t xml:space="preserve"> по спорту </w:t>
      </w:r>
      <w:r w:rsidR="00662812" w:rsidRPr="00787495">
        <w:rPr>
          <w:rFonts w:ascii="Times New Roman" w:hAnsi="Times New Roman" w:cstheme="minorBidi"/>
          <w:sz w:val="26"/>
          <w:szCs w:val="26"/>
        </w:rPr>
        <w:t>Администрации города Норильска</w:t>
      </w:r>
      <w:r>
        <w:rPr>
          <w:rFonts w:ascii="Times New Roman" w:hAnsi="Times New Roman" w:cstheme="minorBidi"/>
          <w:sz w:val="26"/>
          <w:szCs w:val="26"/>
        </w:rPr>
        <w:t xml:space="preserve"> по согласованию с заместителем Главы города Норильска по социальной политике.</w:t>
      </w:r>
      <w:r w:rsidRPr="00787495">
        <w:rPr>
          <w:rFonts w:ascii="Times New Roman" w:hAnsi="Times New Roman" w:cstheme="minorBidi"/>
          <w:sz w:val="26"/>
          <w:szCs w:val="26"/>
        </w:rPr>
        <w:t>»</w:t>
      </w:r>
      <w:r>
        <w:rPr>
          <w:rFonts w:ascii="Times New Roman" w:hAnsi="Times New Roman" w:cstheme="minorBidi"/>
          <w:sz w:val="26"/>
          <w:szCs w:val="26"/>
        </w:rPr>
        <w:t>.</w:t>
      </w:r>
    </w:p>
    <w:p w:rsidR="00996B9D" w:rsidRPr="00787495" w:rsidRDefault="00867EAA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 xml:space="preserve">1.2. </w:t>
      </w:r>
      <w:r w:rsidR="00D668F1">
        <w:rPr>
          <w:rFonts w:ascii="Times New Roman" w:hAnsi="Times New Roman" w:cstheme="minorBidi"/>
          <w:sz w:val="26"/>
          <w:szCs w:val="26"/>
        </w:rPr>
        <w:t>Пункт 2.2.4</w:t>
      </w:r>
      <w:r w:rsidR="00996B9D" w:rsidRPr="00787495">
        <w:rPr>
          <w:rFonts w:ascii="Times New Roman" w:hAnsi="Times New Roman" w:cstheme="minorBidi"/>
          <w:sz w:val="26"/>
          <w:szCs w:val="26"/>
        </w:rPr>
        <w:t xml:space="preserve"> Методики изложить в следующей редакции:</w:t>
      </w:r>
    </w:p>
    <w:p w:rsidR="00996B9D" w:rsidRDefault="00996B9D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 xml:space="preserve">«2.2.4. прочие </w:t>
      </w:r>
      <w:r w:rsidR="00C23C2D" w:rsidRPr="00787495">
        <w:rPr>
          <w:rFonts w:ascii="Times New Roman" w:hAnsi="Times New Roman" w:cstheme="minorBidi"/>
          <w:sz w:val="26"/>
          <w:szCs w:val="26"/>
        </w:rPr>
        <w:t>(лабораторные исследования воды;</w:t>
      </w:r>
      <w:r w:rsidRPr="00787495">
        <w:rPr>
          <w:rFonts w:ascii="Times New Roman" w:hAnsi="Times New Roman" w:cstheme="minorBidi"/>
          <w:sz w:val="26"/>
          <w:szCs w:val="26"/>
        </w:rPr>
        <w:t xml:space="preserve"> </w:t>
      </w:r>
      <w:r w:rsidR="00C23C2D" w:rsidRPr="00787495">
        <w:rPr>
          <w:rFonts w:ascii="Times New Roman" w:hAnsi="Times New Roman" w:cstheme="minorBidi"/>
          <w:sz w:val="26"/>
          <w:szCs w:val="26"/>
        </w:rPr>
        <w:t xml:space="preserve">прочие услуги, передаваемые к выполнению другому юридическому лицу: </w:t>
      </w:r>
      <w:r w:rsidR="00F735F0" w:rsidRPr="00787495">
        <w:rPr>
          <w:rFonts w:ascii="Times New Roman" w:hAnsi="Times New Roman" w:cstheme="minorBidi"/>
          <w:sz w:val="26"/>
          <w:szCs w:val="26"/>
        </w:rPr>
        <w:t>уборка помещений, санитарная обработка помещений и</w:t>
      </w:r>
      <w:r w:rsidR="00C23C2D" w:rsidRPr="00787495">
        <w:rPr>
          <w:rFonts w:ascii="Times New Roman" w:hAnsi="Times New Roman" w:cstheme="minorBidi"/>
          <w:sz w:val="26"/>
          <w:szCs w:val="26"/>
        </w:rPr>
        <w:t xml:space="preserve"> т.п.</w:t>
      </w:r>
      <w:r w:rsidR="00867EAA">
        <w:rPr>
          <w:rFonts w:ascii="Times New Roman" w:hAnsi="Times New Roman" w:cstheme="minorBidi"/>
          <w:sz w:val="26"/>
          <w:szCs w:val="26"/>
        </w:rPr>
        <w:t>);</w:t>
      </w:r>
      <w:r w:rsidRPr="00787495">
        <w:rPr>
          <w:rFonts w:ascii="Times New Roman" w:hAnsi="Times New Roman" w:cstheme="minorBidi"/>
          <w:sz w:val="26"/>
          <w:szCs w:val="26"/>
        </w:rPr>
        <w:t>»</w:t>
      </w:r>
      <w:r w:rsidR="00C54BCE">
        <w:rPr>
          <w:rFonts w:ascii="Times New Roman" w:hAnsi="Times New Roman" w:cstheme="minorBidi"/>
          <w:sz w:val="26"/>
          <w:szCs w:val="26"/>
        </w:rPr>
        <w:t>.</w:t>
      </w:r>
    </w:p>
    <w:p w:rsidR="00C54BCE" w:rsidRPr="00787495" w:rsidRDefault="00C54BCE" w:rsidP="00C54BC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3</w:t>
      </w:r>
      <w:r>
        <w:rPr>
          <w:rFonts w:ascii="Times New Roman" w:hAnsi="Times New Roman" w:cstheme="minorBidi"/>
          <w:sz w:val="26"/>
          <w:szCs w:val="26"/>
        </w:rPr>
        <w:t xml:space="preserve">. </w:t>
      </w:r>
      <w:r w:rsidR="00867EAA">
        <w:rPr>
          <w:rFonts w:ascii="Times New Roman" w:hAnsi="Times New Roman" w:cstheme="minorBidi"/>
          <w:sz w:val="26"/>
          <w:szCs w:val="26"/>
        </w:rPr>
        <w:t xml:space="preserve">Дополнить </w:t>
      </w:r>
      <w:r w:rsidRPr="00787495">
        <w:rPr>
          <w:rFonts w:ascii="Times New Roman" w:hAnsi="Times New Roman" w:cstheme="minorBidi"/>
          <w:sz w:val="26"/>
          <w:szCs w:val="26"/>
        </w:rPr>
        <w:t>Методик</w:t>
      </w:r>
      <w:r w:rsidR="00867EAA">
        <w:rPr>
          <w:rFonts w:ascii="Times New Roman" w:hAnsi="Times New Roman" w:cstheme="minorBidi"/>
          <w:sz w:val="26"/>
          <w:szCs w:val="26"/>
        </w:rPr>
        <w:t>у</w:t>
      </w:r>
      <w:r w:rsidRPr="00787495">
        <w:rPr>
          <w:rFonts w:ascii="Times New Roman" w:hAnsi="Times New Roman" w:cstheme="minorBidi"/>
          <w:sz w:val="26"/>
          <w:szCs w:val="26"/>
        </w:rPr>
        <w:t xml:space="preserve"> </w:t>
      </w:r>
      <w:r w:rsidR="00867EAA">
        <w:rPr>
          <w:rFonts w:ascii="Times New Roman" w:hAnsi="Times New Roman" w:cstheme="minorBidi"/>
          <w:sz w:val="26"/>
          <w:szCs w:val="26"/>
        </w:rPr>
        <w:t>п</w:t>
      </w:r>
      <w:r w:rsidR="00867EAA" w:rsidRPr="00787495">
        <w:rPr>
          <w:rFonts w:ascii="Times New Roman" w:hAnsi="Times New Roman" w:cstheme="minorBidi"/>
          <w:sz w:val="26"/>
          <w:szCs w:val="26"/>
        </w:rPr>
        <w:t>ункт</w:t>
      </w:r>
      <w:r w:rsidR="00867EAA">
        <w:rPr>
          <w:rFonts w:ascii="Times New Roman" w:hAnsi="Times New Roman" w:cstheme="minorBidi"/>
          <w:sz w:val="26"/>
          <w:szCs w:val="26"/>
        </w:rPr>
        <w:t>ом</w:t>
      </w:r>
      <w:r w:rsidR="00867EAA" w:rsidRPr="00787495">
        <w:rPr>
          <w:rFonts w:ascii="Times New Roman" w:hAnsi="Times New Roman" w:cstheme="minorBidi"/>
          <w:sz w:val="26"/>
          <w:szCs w:val="26"/>
        </w:rPr>
        <w:t xml:space="preserve"> 2.2.</w:t>
      </w:r>
      <w:r w:rsidR="00867EAA">
        <w:rPr>
          <w:rFonts w:ascii="Times New Roman" w:hAnsi="Times New Roman" w:cstheme="minorBidi"/>
          <w:sz w:val="26"/>
          <w:szCs w:val="26"/>
        </w:rPr>
        <w:t>5</w:t>
      </w:r>
      <w:r w:rsidRPr="00787495">
        <w:rPr>
          <w:rFonts w:ascii="Times New Roman" w:hAnsi="Times New Roman" w:cstheme="minorBidi"/>
          <w:sz w:val="26"/>
          <w:szCs w:val="26"/>
        </w:rPr>
        <w:t xml:space="preserve"> следующе</w:t>
      </w:r>
      <w:r w:rsidR="00867EAA">
        <w:rPr>
          <w:rFonts w:ascii="Times New Roman" w:hAnsi="Times New Roman" w:cstheme="minorBidi"/>
          <w:sz w:val="26"/>
          <w:szCs w:val="26"/>
        </w:rPr>
        <w:t>го</w:t>
      </w:r>
      <w:r w:rsidRPr="00787495">
        <w:rPr>
          <w:rFonts w:ascii="Times New Roman" w:hAnsi="Times New Roman" w:cstheme="minorBidi"/>
          <w:sz w:val="26"/>
          <w:szCs w:val="26"/>
        </w:rPr>
        <w:t xml:space="preserve"> </w:t>
      </w:r>
      <w:r w:rsidR="00867EAA">
        <w:rPr>
          <w:rFonts w:ascii="Times New Roman" w:hAnsi="Times New Roman" w:cstheme="minorBidi"/>
          <w:sz w:val="26"/>
          <w:szCs w:val="26"/>
        </w:rPr>
        <w:t>содержания</w:t>
      </w:r>
      <w:r w:rsidRPr="00787495">
        <w:rPr>
          <w:rFonts w:ascii="Times New Roman" w:hAnsi="Times New Roman" w:cstheme="minorBidi"/>
          <w:sz w:val="26"/>
          <w:szCs w:val="26"/>
        </w:rPr>
        <w:t>:</w:t>
      </w:r>
    </w:p>
    <w:p w:rsidR="00C54BCE" w:rsidRPr="00AF3F87" w:rsidRDefault="00C54BCE" w:rsidP="00C54BC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pacing w:val="-4"/>
          <w:sz w:val="26"/>
          <w:szCs w:val="26"/>
        </w:rPr>
      </w:pPr>
      <w:r w:rsidRPr="00AF3F87">
        <w:rPr>
          <w:rFonts w:ascii="Times New Roman" w:hAnsi="Times New Roman" w:cstheme="minorBidi"/>
          <w:spacing w:val="-4"/>
          <w:sz w:val="26"/>
          <w:szCs w:val="26"/>
        </w:rPr>
        <w:t>«2.2.5. вознаграждение по договорам гражданско-правового характера</w:t>
      </w:r>
      <w:r w:rsidR="00541A09">
        <w:rPr>
          <w:rFonts w:ascii="Times New Roman" w:hAnsi="Times New Roman" w:cstheme="minorBidi"/>
          <w:spacing w:val="-4"/>
          <w:sz w:val="26"/>
          <w:szCs w:val="26"/>
        </w:rPr>
        <w:t xml:space="preserve"> с учетом страховых взносов (далее – вознаграждение </w:t>
      </w:r>
      <w:r w:rsidR="00541A09" w:rsidRPr="00541A09">
        <w:rPr>
          <w:rFonts w:ascii="Times New Roman" w:hAnsi="Times New Roman" w:cstheme="minorBidi"/>
          <w:spacing w:val="-4"/>
          <w:sz w:val="26"/>
          <w:szCs w:val="26"/>
        </w:rPr>
        <w:t>по договорам гражданско-правового характера</w:t>
      </w:r>
      <w:r w:rsidR="00541A09">
        <w:rPr>
          <w:rFonts w:ascii="Times New Roman" w:hAnsi="Times New Roman" w:cstheme="minorBidi"/>
          <w:spacing w:val="-4"/>
          <w:sz w:val="26"/>
          <w:szCs w:val="26"/>
        </w:rPr>
        <w:t>)</w:t>
      </w:r>
      <w:r w:rsidRPr="00AF3F87">
        <w:rPr>
          <w:rFonts w:ascii="Times New Roman" w:hAnsi="Times New Roman" w:cstheme="minorBidi"/>
          <w:spacing w:val="-4"/>
          <w:sz w:val="26"/>
          <w:szCs w:val="26"/>
        </w:rPr>
        <w:t>, заключаемым с физическими лицами и индивидуальными предпринимателями на выполнение функций вспомогательного персонала, непосредственно относящихся к платным услугам учреждения за пределами рабочего времени, учтенного муниципальным заданием или функций вспомогательного персонала, не учитываемых муниципальным заданием (уборщики, кассиры, администраторы, гардеробщики и т.д.).».</w:t>
      </w:r>
    </w:p>
    <w:p w:rsidR="00D31FEF" w:rsidRPr="00787495" w:rsidRDefault="00B01307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4</w:t>
      </w:r>
      <w:r w:rsidR="00D668F1">
        <w:rPr>
          <w:rFonts w:ascii="Times New Roman" w:hAnsi="Times New Roman" w:cstheme="minorBidi"/>
          <w:sz w:val="26"/>
          <w:szCs w:val="26"/>
        </w:rPr>
        <w:t>. Пункт 2.3.1</w:t>
      </w:r>
      <w:r w:rsidR="00D31FEF" w:rsidRPr="00787495">
        <w:rPr>
          <w:rFonts w:ascii="Times New Roman" w:hAnsi="Times New Roman" w:cstheme="minorBidi"/>
          <w:sz w:val="26"/>
          <w:szCs w:val="26"/>
        </w:rPr>
        <w:t xml:space="preserve"> Методики изложить в следующей редакции:</w:t>
      </w:r>
    </w:p>
    <w:p w:rsidR="00D31FEF" w:rsidRPr="00AF3F87" w:rsidRDefault="00D31FEF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pacing w:val="-8"/>
          <w:sz w:val="26"/>
          <w:szCs w:val="26"/>
        </w:rPr>
      </w:pPr>
      <w:r w:rsidRPr="00AF3F87">
        <w:rPr>
          <w:rFonts w:ascii="Times New Roman" w:hAnsi="Times New Roman" w:cstheme="minorBidi"/>
          <w:spacing w:val="-8"/>
          <w:sz w:val="26"/>
          <w:szCs w:val="26"/>
        </w:rPr>
        <w:t xml:space="preserve">«2.3.1. начисленный совокупный доход и сумма страховых взносов в государственные внебюджетные фонды административно-управленческого, производственно-технического и прочего обслуживающего персонала учреждения в соответствии с его штатным расписанием в пределах </w:t>
      </w:r>
      <w:r w:rsidR="0015211F" w:rsidRPr="00AF3F87">
        <w:rPr>
          <w:rFonts w:ascii="Times New Roman" w:hAnsi="Times New Roman" w:cstheme="minorBidi"/>
          <w:spacing w:val="-8"/>
          <w:sz w:val="26"/>
          <w:szCs w:val="26"/>
        </w:rPr>
        <w:t>средств, предусмотренных на выполнение муниципального задания</w:t>
      </w:r>
      <w:r w:rsidRPr="00AF3F87">
        <w:rPr>
          <w:rFonts w:ascii="Times New Roman" w:hAnsi="Times New Roman" w:cstheme="minorBidi"/>
          <w:spacing w:val="-8"/>
          <w:sz w:val="26"/>
          <w:szCs w:val="26"/>
        </w:rPr>
        <w:t xml:space="preserve"> (далее – административно-управленческий персонал);»</w:t>
      </w:r>
      <w:r w:rsidR="00867EAA" w:rsidRPr="00AF3F87">
        <w:rPr>
          <w:rFonts w:ascii="Times New Roman" w:hAnsi="Times New Roman" w:cstheme="minorBidi"/>
          <w:spacing w:val="-8"/>
          <w:sz w:val="26"/>
          <w:szCs w:val="26"/>
        </w:rPr>
        <w:t>.</w:t>
      </w:r>
    </w:p>
    <w:p w:rsidR="00B31462" w:rsidRPr="00787495" w:rsidRDefault="00B31462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5</w:t>
      </w:r>
      <w:r w:rsidRPr="00787495">
        <w:rPr>
          <w:rFonts w:ascii="Times New Roman" w:hAnsi="Times New Roman" w:cstheme="minorBidi"/>
          <w:sz w:val="26"/>
          <w:szCs w:val="26"/>
        </w:rPr>
        <w:t xml:space="preserve">. </w:t>
      </w:r>
      <w:r w:rsidR="008A560C" w:rsidRPr="00787495">
        <w:rPr>
          <w:rFonts w:ascii="Times New Roman" w:hAnsi="Times New Roman" w:cstheme="minorBidi"/>
          <w:sz w:val="26"/>
          <w:szCs w:val="26"/>
        </w:rPr>
        <w:t>П</w:t>
      </w:r>
      <w:r w:rsidR="00D668F1">
        <w:rPr>
          <w:rFonts w:ascii="Times New Roman" w:hAnsi="Times New Roman" w:cstheme="minorBidi"/>
          <w:sz w:val="26"/>
          <w:szCs w:val="26"/>
        </w:rPr>
        <w:t>ункт 2.3.6</w:t>
      </w:r>
      <w:r w:rsidRPr="00787495">
        <w:rPr>
          <w:rFonts w:ascii="Times New Roman" w:hAnsi="Times New Roman" w:cstheme="minorBidi"/>
          <w:sz w:val="26"/>
          <w:szCs w:val="26"/>
        </w:rPr>
        <w:t xml:space="preserve"> Методики </w:t>
      </w:r>
      <w:r w:rsidR="00C86534" w:rsidRPr="00787495">
        <w:rPr>
          <w:rFonts w:ascii="Times New Roman" w:hAnsi="Times New Roman" w:cstheme="minorBidi"/>
          <w:sz w:val="26"/>
          <w:szCs w:val="26"/>
        </w:rPr>
        <w:t>изложить в следующей редакции</w:t>
      </w:r>
      <w:r w:rsidRPr="00787495">
        <w:rPr>
          <w:rFonts w:ascii="Times New Roman" w:hAnsi="Times New Roman" w:cstheme="minorBidi"/>
          <w:sz w:val="26"/>
          <w:szCs w:val="26"/>
        </w:rPr>
        <w:t>:</w:t>
      </w:r>
    </w:p>
    <w:p w:rsidR="00B31462" w:rsidRPr="00AF3F87" w:rsidRDefault="006E22FB" w:rsidP="0042604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pacing w:val="-8"/>
          <w:sz w:val="26"/>
          <w:szCs w:val="26"/>
        </w:rPr>
      </w:pPr>
      <w:r w:rsidRPr="00AF3F87">
        <w:rPr>
          <w:rFonts w:ascii="Times New Roman" w:hAnsi="Times New Roman" w:cstheme="minorBidi"/>
          <w:spacing w:val="-8"/>
          <w:sz w:val="26"/>
          <w:szCs w:val="26"/>
        </w:rPr>
        <w:lastRenderedPageBreak/>
        <w:t>«</w:t>
      </w:r>
      <w:r w:rsidR="00C86534" w:rsidRPr="00AF3F87">
        <w:rPr>
          <w:rFonts w:ascii="Times New Roman" w:hAnsi="Times New Roman" w:cstheme="minorBidi"/>
          <w:spacing w:val="-8"/>
          <w:sz w:val="26"/>
          <w:szCs w:val="26"/>
        </w:rPr>
        <w:t xml:space="preserve">2.3.6. </w:t>
      </w:r>
      <w:r w:rsidR="00C86534" w:rsidRPr="00AF3F87">
        <w:rPr>
          <w:rFonts w:ascii="Times New Roman" w:hAnsi="Times New Roman" w:cs="Times New Roman"/>
          <w:spacing w:val="-8"/>
          <w:sz w:val="26"/>
          <w:szCs w:val="26"/>
        </w:rPr>
        <w:t>содержание недвижимого и особо ценного движимого имущества учреждения, в том числе затраты на охрану (обслуживание систем видеонаблюдения, тревожных кнопок, контроля доступа в здание и т.п.), затраты на противопожарную безопасность (обслуживание оборудования, систем охранно-пожарной сигнализации и т.п.), затраты на текущий ремонт по видам основных фондов, затраты на содержание прилегающей территории, затраты на уборку помещений, санитарную обработку помещений</w:t>
      </w:r>
      <w:r w:rsidR="00641F24" w:rsidRPr="00AF3F87">
        <w:rPr>
          <w:rFonts w:ascii="Times New Roman" w:hAnsi="Times New Roman" w:cs="Times New Roman"/>
          <w:spacing w:val="-8"/>
          <w:sz w:val="26"/>
          <w:szCs w:val="26"/>
        </w:rPr>
        <w:t xml:space="preserve"> за исключением расходов, отнесенных в прямые затраты</w:t>
      </w:r>
      <w:r w:rsidR="00867EAA" w:rsidRPr="00AF3F87">
        <w:rPr>
          <w:rFonts w:ascii="Times New Roman" w:hAnsi="Times New Roman" w:cs="Times New Roman"/>
          <w:spacing w:val="-8"/>
          <w:sz w:val="26"/>
          <w:szCs w:val="26"/>
        </w:rPr>
        <w:t xml:space="preserve"> в соответствии с пунктом 2.2.4</w:t>
      </w:r>
      <w:r w:rsidR="00641F24" w:rsidRPr="00AF3F87">
        <w:rPr>
          <w:rFonts w:ascii="Times New Roman" w:hAnsi="Times New Roman" w:cs="Times New Roman"/>
          <w:spacing w:val="-8"/>
          <w:sz w:val="26"/>
          <w:szCs w:val="26"/>
        </w:rPr>
        <w:t xml:space="preserve"> настоящей Методики;</w:t>
      </w:r>
      <w:r w:rsidR="00B31462" w:rsidRPr="00AF3F87">
        <w:rPr>
          <w:rFonts w:ascii="Times New Roman" w:hAnsi="Times New Roman" w:cstheme="minorBidi"/>
          <w:spacing w:val="-8"/>
          <w:sz w:val="26"/>
          <w:szCs w:val="26"/>
        </w:rPr>
        <w:t>».</w:t>
      </w:r>
    </w:p>
    <w:p w:rsidR="00C54BCE" w:rsidRDefault="00C54BCE" w:rsidP="007D16F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6</w:t>
      </w:r>
      <w:r>
        <w:rPr>
          <w:rFonts w:ascii="Times New Roman" w:hAnsi="Times New Roman" w:cstheme="minorBidi"/>
          <w:sz w:val="26"/>
          <w:szCs w:val="26"/>
        </w:rPr>
        <w:t xml:space="preserve">. </w:t>
      </w:r>
      <w:r w:rsidR="00867EAA">
        <w:rPr>
          <w:rFonts w:ascii="Times New Roman" w:hAnsi="Times New Roman" w:cstheme="minorBidi"/>
          <w:sz w:val="26"/>
          <w:szCs w:val="26"/>
        </w:rPr>
        <w:t>В п</w:t>
      </w:r>
      <w:r w:rsidR="00012B7D">
        <w:rPr>
          <w:rFonts w:ascii="Times New Roman" w:hAnsi="Times New Roman" w:cstheme="minorBidi"/>
          <w:sz w:val="26"/>
          <w:szCs w:val="26"/>
        </w:rPr>
        <w:t>ункт</w:t>
      </w:r>
      <w:r w:rsidR="00867EAA">
        <w:rPr>
          <w:rFonts w:ascii="Times New Roman" w:hAnsi="Times New Roman" w:cstheme="minorBidi"/>
          <w:sz w:val="26"/>
          <w:szCs w:val="26"/>
        </w:rPr>
        <w:t>е</w:t>
      </w:r>
      <w:r w:rsidR="00D668F1">
        <w:rPr>
          <w:rFonts w:ascii="Times New Roman" w:hAnsi="Times New Roman" w:cstheme="minorBidi"/>
          <w:sz w:val="26"/>
          <w:szCs w:val="26"/>
        </w:rPr>
        <w:t xml:space="preserve"> 3.3</w:t>
      </w:r>
      <w:r>
        <w:rPr>
          <w:rFonts w:ascii="Times New Roman" w:hAnsi="Times New Roman" w:cstheme="minorBidi"/>
          <w:sz w:val="26"/>
          <w:szCs w:val="26"/>
        </w:rPr>
        <w:t xml:space="preserve"> Методики: </w:t>
      </w:r>
    </w:p>
    <w:p w:rsidR="00012B7D" w:rsidRDefault="00C54BCE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6</w:t>
      </w:r>
      <w:r>
        <w:rPr>
          <w:rFonts w:ascii="Times New Roman" w:hAnsi="Times New Roman" w:cstheme="minorBidi"/>
          <w:sz w:val="26"/>
          <w:szCs w:val="26"/>
        </w:rPr>
        <w:t xml:space="preserve">.1. Абзац третий изложить в следующей редакции: </w:t>
      </w:r>
    </w:p>
    <w:p w:rsidR="00C54BCE" w:rsidRDefault="00992F5C" w:rsidP="00867EA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«</w:t>
      </w:r>
      <w:r w:rsidR="00C54BCE" w:rsidRPr="00C54BCE">
        <w:rPr>
          <w:rFonts w:ascii="Times New Roman" w:hAnsi="Times New Roman" w:cstheme="minorBidi"/>
          <w:sz w:val="26"/>
          <w:szCs w:val="26"/>
        </w:rPr>
        <w:t xml:space="preserve">Т = ОТ + Пл. + Эн. + А + Пр. + </w:t>
      </w:r>
      <w:proofErr w:type="spellStart"/>
      <w:r w:rsidR="00C54BCE" w:rsidRPr="00C54BCE">
        <w:rPr>
          <w:rFonts w:ascii="Times New Roman" w:hAnsi="Times New Roman" w:cstheme="minorBidi"/>
          <w:sz w:val="26"/>
          <w:szCs w:val="26"/>
        </w:rPr>
        <w:t>Згпх</w:t>
      </w:r>
      <w:proofErr w:type="spellEnd"/>
      <w:r w:rsidR="00C54BCE" w:rsidRPr="00C54BCE">
        <w:rPr>
          <w:rFonts w:ascii="Times New Roman" w:hAnsi="Times New Roman" w:cstheme="minorBidi"/>
          <w:sz w:val="26"/>
          <w:szCs w:val="26"/>
        </w:rPr>
        <w:t>, где:</w:t>
      </w:r>
      <w:r w:rsidR="00C54BCE">
        <w:rPr>
          <w:rFonts w:ascii="Times New Roman" w:hAnsi="Times New Roman" w:cstheme="minorBidi"/>
          <w:sz w:val="26"/>
          <w:szCs w:val="26"/>
        </w:rPr>
        <w:t>».</w:t>
      </w:r>
    </w:p>
    <w:p w:rsidR="00867EAA" w:rsidRDefault="00C54BCE" w:rsidP="007D16F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867EAA">
        <w:rPr>
          <w:rFonts w:ascii="Times New Roman" w:hAnsi="Times New Roman" w:cstheme="minorBidi"/>
          <w:sz w:val="26"/>
          <w:szCs w:val="26"/>
        </w:rPr>
        <w:t>6</w:t>
      </w:r>
      <w:r>
        <w:rPr>
          <w:rFonts w:ascii="Times New Roman" w:hAnsi="Times New Roman" w:cstheme="minorBidi"/>
          <w:sz w:val="26"/>
          <w:szCs w:val="26"/>
        </w:rPr>
        <w:t xml:space="preserve">.2. </w:t>
      </w:r>
      <w:r w:rsidR="00012B7D">
        <w:rPr>
          <w:rFonts w:ascii="Times New Roman" w:hAnsi="Times New Roman" w:cstheme="minorBidi"/>
          <w:sz w:val="26"/>
          <w:szCs w:val="26"/>
        </w:rPr>
        <w:t xml:space="preserve">Дополнить абзацем девять следующего содержания: </w:t>
      </w:r>
    </w:p>
    <w:p w:rsidR="00C54BCE" w:rsidRDefault="00012B7D" w:rsidP="007D16F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«</w:t>
      </w:r>
      <w:proofErr w:type="spellStart"/>
      <w:r w:rsidRPr="00012B7D">
        <w:rPr>
          <w:rFonts w:ascii="Times New Roman" w:hAnsi="Times New Roman" w:cstheme="minorBidi"/>
          <w:sz w:val="26"/>
          <w:szCs w:val="26"/>
        </w:rPr>
        <w:t>Згпх</w:t>
      </w:r>
      <w:proofErr w:type="spellEnd"/>
      <w:r w:rsidRPr="00012B7D">
        <w:rPr>
          <w:rFonts w:ascii="Times New Roman" w:hAnsi="Times New Roman" w:cstheme="minorBidi"/>
          <w:sz w:val="26"/>
          <w:szCs w:val="26"/>
        </w:rPr>
        <w:t xml:space="preserve"> – затраты на вознаграждения по договорам гражданско-правового характера, руб. в месяц.</w:t>
      </w:r>
      <w:r>
        <w:rPr>
          <w:rFonts w:ascii="Times New Roman" w:hAnsi="Times New Roman" w:cstheme="minorBidi"/>
          <w:sz w:val="26"/>
          <w:szCs w:val="26"/>
        </w:rPr>
        <w:t>».</w:t>
      </w:r>
    </w:p>
    <w:p w:rsidR="00867EAA" w:rsidRDefault="00D668F1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7</w:t>
      </w:r>
      <w:r>
        <w:rPr>
          <w:rFonts w:ascii="Times New Roman" w:hAnsi="Times New Roman" w:cstheme="minorBidi"/>
          <w:sz w:val="26"/>
          <w:szCs w:val="26"/>
        </w:rPr>
        <w:t>. Дополнить</w:t>
      </w:r>
      <w:r w:rsidR="00AF3F87">
        <w:rPr>
          <w:rFonts w:ascii="Times New Roman" w:hAnsi="Times New Roman" w:cstheme="minorBidi"/>
          <w:sz w:val="26"/>
          <w:szCs w:val="26"/>
        </w:rPr>
        <w:t xml:space="preserve"> </w:t>
      </w:r>
      <w:r w:rsidR="00AF3F87" w:rsidRPr="00787495">
        <w:rPr>
          <w:rFonts w:ascii="Times New Roman" w:hAnsi="Times New Roman" w:cstheme="minorBidi"/>
          <w:sz w:val="26"/>
          <w:szCs w:val="26"/>
        </w:rPr>
        <w:t>Методик</w:t>
      </w:r>
      <w:r w:rsidR="00AF3F87">
        <w:rPr>
          <w:rFonts w:ascii="Times New Roman" w:hAnsi="Times New Roman" w:cstheme="minorBidi"/>
          <w:sz w:val="26"/>
          <w:szCs w:val="26"/>
        </w:rPr>
        <w:t>у</w:t>
      </w:r>
      <w:r>
        <w:rPr>
          <w:rFonts w:ascii="Times New Roman" w:hAnsi="Times New Roman" w:cstheme="minorBidi"/>
          <w:sz w:val="26"/>
          <w:szCs w:val="26"/>
        </w:rPr>
        <w:t xml:space="preserve"> пунктом 3.3.5</w:t>
      </w:r>
      <w:r w:rsidR="00012B7D">
        <w:rPr>
          <w:rFonts w:ascii="Times New Roman" w:hAnsi="Times New Roman" w:cstheme="minorBidi"/>
          <w:sz w:val="26"/>
          <w:szCs w:val="26"/>
        </w:rPr>
        <w:t xml:space="preserve"> следующего содержания: 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«</w:t>
      </w:r>
      <w:r w:rsidR="00867EAA">
        <w:rPr>
          <w:rFonts w:ascii="Times New Roman" w:hAnsi="Times New Roman" w:cstheme="minorBidi"/>
          <w:sz w:val="26"/>
          <w:szCs w:val="26"/>
        </w:rPr>
        <w:t xml:space="preserve">3.3.5. </w:t>
      </w:r>
      <w:r w:rsidRPr="00012B7D">
        <w:rPr>
          <w:rFonts w:ascii="Times New Roman" w:hAnsi="Times New Roman" w:cstheme="minorBidi"/>
          <w:sz w:val="26"/>
          <w:szCs w:val="26"/>
        </w:rPr>
        <w:t>Расчет вознаграждения по договорам гражданско-правового характера осуществляется по действующей в учреждении системе оплаты труда исходя из времени оказания платных услуг.</w:t>
      </w:r>
    </w:p>
    <w:p w:rsid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Отнесение затрат по договорам гражданско-правового характера на себестоимость отдельной услуги производиться пропорционально объему оказания услуг, пропорционально прямым, эксплуатационным затратам, доходам, площадям, включаемым в себестоимость услуги при расчете эксплуатационных затрат, или иным методом, позволяющим наиболее точно отнести затраты на себестоимость услуги.</w:t>
      </w:r>
      <w:r>
        <w:rPr>
          <w:rFonts w:ascii="Times New Roman" w:hAnsi="Times New Roman" w:cstheme="minorBidi"/>
          <w:sz w:val="26"/>
          <w:szCs w:val="26"/>
        </w:rPr>
        <w:t>».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8</w:t>
      </w:r>
      <w:r>
        <w:rPr>
          <w:rFonts w:ascii="Times New Roman" w:hAnsi="Times New Roman" w:cstheme="minorBidi"/>
          <w:sz w:val="26"/>
          <w:szCs w:val="26"/>
        </w:rPr>
        <w:t>.</w:t>
      </w:r>
      <w:r w:rsidR="00867EAA">
        <w:rPr>
          <w:rFonts w:ascii="Times New Roman" w:hAnsi="Times New Roman" w:cstheme="minorBidi"/>
          <w:sz w:val="26"/>
          <w:szCs w:val="26"/>
        </w:rPr>
        <w:t xml:space="preserve"> В п</w:t>
      </w:r>
      <w:r w:rsidRPr="00012B7D">
        <w:rPr>
          <w:rFonts w:ascii="Times New Roman" w:hAnsi="Times New Roman" w:cstheme="minorBidi"/>
          <w:sz w:val="26"/>
          <w:szCs w:val="26"/>
        </w:rPr>
        <w:t>ункт</w:t>
      </w:r>
      <w:r w:rsidR="00867EAA">
        <w:rPr>
          <w:rFonts w:ascii="Times New Roman" w:hAnsi="Times New Roman" w:cstheme="minorBidi"/>
          <w:sz w:val="26"/>
          <w:szCs w:val="26"/>
        </w:rPr>
        <w:t>е</w:t>
      </w:r>
      <w:r w:rsidRPr="00012B7D">
        <w:rPr>
          <w:rFonts w:ascii="Times New Roman" w:hAnsi="Times New Roman" w:cstheme="minorBidi"/>
          <w:sz w:val="26"/>
          <w:szCs w:val="26"/>
        </w:rPr>
        <w:t xml:space="preserve"> </w:t>
      </w:r>
      <w:r>
        <w:rPr>
          <w:rFonts w:ascii="Times New Roman" w:hAnsi="Times New Roman" w:cstheme="minorBidi"/>
          <w:sz w:val="26"/>
          <w:szCs w:val="26"/>
        </w:rPr>
        <w:t>5</w:t>
      </w:r>
      <w:r w:rsidR="00D668F1">
        <w:rPr>
          <w:rFonts w:ascii="Times New Roman" w:hAnsi="Times New Roman" w:cstheme="minorBidi"/>
          <w:sz w:val="26"/>
          <w:szCs w:val="26"/>
        </w:rPr>
        <w:t>.3</w:t>
      </w:r>
      <w:r w:rsidRPr="00012B7D">
        <w:rPr>
          <w:rFonts w:ascii="Times New Roman" w:hAnsi="Times New Roman" w:cstheme="minorBidi"/>
          <w:sz w:val="26"/>
          <w:szCs w:val="26"/>
        </w:rPr>
        <w:t xml:space="preserve"> Методики: 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8</w:t>
      </w:r>
      <w:r w:rsidRPr="00012B7D">
        <w:rPr>
          <w:rFonts w:ascii="Times New Roman" w:hAnsi="Times New Roman" w:cstheme="minorBidi"/>
          <w:sz w:val="26"/>
          <w:szCs w:val="26"/>
        </w:rPr>
        <w:t xml:space="preserve">.1. Абзац третий изложить в следующей редакции: 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 xml:space="preserve">«Т = ОТ + Пл. + Эн. + А + Пр. + </w:t>
      </w:r>
      <w:proofErr w:type="spellStart"/>
      <w:r w:rsidRPr="00012B7D">
        <w:rPr>
          <w:rFonts w:ascii="Times New Roman" w:hAnsi="Times New Roman" w:cstheme="minorBidi"/>
          <w:sz w:val="26"/>
          <w:szCs w:val="26"/>
        </w:rPr>
        <w:t>Згпх</w:t>
      </w:r>
      <w:proofErr w:type="spellEnd"/>
      <w:r w:rsidRPr="00012B7D">
        <w:rPr>
          <w:rFonts w:ascii="Times New Roman" w:hAnsi="Times New Roman" w:cstheme="minorBidi"/>
          <w:sz w:val="26"/>
          <w:szCs w:val="26"/>
        </w:rPr>
        <w:t>, где:».</w:t>
      </w:r>
    </w:p>
    <w:p w:rsidR="00867EAA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8</w:t>
      </w:r>
      <w:r w:rsidRPr="00012B7D">
        <w:rPr>
          <w:rFonts w:ascii="Times New Roman" w:hAnsi="Times New Roman" w:cstheme="minorBidi"/>
          <w:sz w:val="26"/>
          <w:szCs w:val="26"/>
        </w:rPr>
        <w:t>.2. Дополнить абзацем де</w:t>
      </w:r>
      <w:r w:rsidR="00D668F1">
        <w:rPr>
          <w:rFonts w:ascii="Times New Roman" w:hAnsi="Times New Roman" w:cstheme="minorBidi"/>
          <w:sz w:val="26"/>
          <w:szCs w:val="26"/>
        </w:rPr>
        <w:t>сять</w:t>
      </w:r>
      <w:r w:rsidRPr="00012B7D">
        <w:rPr>
          <w:rFonts w:ascii="Times New Roman" w:hAnsi="Times New Roman" w:cstheme="minorBidi"/>
          <w:sz w:val="26"/>
          <w:szCs w:val="26"/>
        </w:rPr>
        <w:t xml:space="preserve"> следующего содержания: 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«</w:t>
      </w:r>
      <w:proofErr w:type="spellStart"/>
      <w:r w:rsidRPr="00012B7D">
        <w:rPr>
          <w:rFonts w:ascii="Times New Roman" w:hAnsi="Times New Roman" w:cstheme="minorBidi"/>
          <w:sz w:val="26"/>
          <w:szCs w:val="26"/>
        </w:rPr>
        <w:t>Згпх</w:t>
      </w:r>
      <w:proofErr w:type="spellEnd"/>
      <w:r w:rsidRPr="00012B7D">
        <w:rPr>
          <w:rFonts w:ascii="Times New Roman" w:hAnsi="Times New Roman" w:cstheme="minorBidi"/>
          <w:sz w:val="26"/>
          <w:szCs w:val="26"/>
        </w:rPr>
        <w:t xml:space="preserve"> – затраты на вознаграждения по договорам гражданско-правового характера, руб. в месяц.».</w:t>
      </w:r>
    </w:p>
    <w:p w:rsidR="00867EAA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9</w:t>
      </w:r>
      <w:r w:rsidRPr="00012B7D">
        <w:rPr>
          <w:rFonts w:ascii="Times New Roman" w:hAnsi="Times New Roman" w:cstheme="minorBidi"/>
          <w:sz w:val="26"/>
          <w:szCs w:val="26"/>
        </w:rPr>
        <w:t>. Дополнить</w:t>
      </w:r>
      <w:r w:rsidR="00AF3F87" w:rsidRPr="00AF3F87">
        <w:rPr>
          <w:rFonts w:ascii="Times New Roman" w:hAnsi="Times New Roman" w:cstheme="minorBidi"/>
          <w:sz w:val="26"/>
          <w:szCs w:val="26"/>
        </w:rPr>
        <w:t xml:space="preserve"> </w:t>
      </w:r>
      <w:r w:rsidR="00AF3F87" w:rsidRPr="00787495">
        <w:rPr>
          <w:rFonts w:ascii="Times New Roman" w:hAnsi="Times New Roman" w:cstheme="minorBidi"/>
          <w:sz w:val="26"/>
          <w:szCs w:val="26"/>
        </w:rPr>
        <w:t>Методик</w:t>
      </w:r>
      <w:r w:rsidR="00AF3F87">
        <w:rPr>
          <w:rFonts w:ascii="Times New Roman" w:hAnsi="Times New Roman" w:cstheme="minorBidi"/>
          <w:sz w:val="26"/>
          <w:szCs w:val="26"/>
        </w:rPr>
        <w:t>у</w:t>
      </w:r>
      <w:r w:rsidRPr="00012B7D">
        <w:rPr>
          <w:rFonts w:ascii="Times New Roman" w:hAnsi="Times New Roman" w:cstheme="minorBidi"/>
          <w:sz w:val="26"/>
          <w:szCs w:val="26"/>
        </w:rPr>
        <w:t xml:space="preserve"> пунктом </w:t>
      </w:r>
      <w:r w:rsidR="00D668F1">
        <w:rPr>
          <w:rFonts w:ascii="Times New Roman" w:hAnsi="Times New Roman" w:cstheme="minorBidi"/>
          <w:sz w:val="26"/>
          <w:szCs w:val="26"/>
        </w:rPr>
        <w:t>5.3.5</w:t>
      </w:r>
      <w:r w:rsidRPr="00012B7D">
        <w:rPr>
          <w:rFonts w:ascii="Times New Roman" w:hAnsi="Times New Roman" w:cstheme="minorBidi"/>
          <w:sz w:val="26"/>
          <w:szCs w:val="26"/>
        </w:rPr>
        <w:t xml:space="preserve"> следующего содержания: </w:t>
      </w:r>
    </w:p>
    <w:p w:rsidR="00012B7D" w:rsidRP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«</w:t>
      </w:r>
      <w:r w:rsidR="00867EAA">
        <w:rPr>
          <w:rFonts w:ascii="Times New Roman" w:hAnsi="Times New Roman" w:cstheme="minorBidi"/>
          <w:sz w:val="26"/>
          <w:szCs w:val="26"/>
        </w:rPr>
        <w:t xml:space="preserve">5.3.5. </w:t>
      </w:r>
      <w:r w:rsidRPr="00012B7D">
        <w:rPr>
          <w:rFonts w:ascii="Times New Roman" w:hAnsi="Times New Roman" w:cstheme="minorBidi"/>
          <w:sz w:val="26"/>
          <w:szCs w:val="26"/>
        </w:rPr>
        <w:t>Расчет вознаграждения по договорам гражданско-правового характера осуществляется по действующей в учреждении системе оплаты труда исходя из времени оказания платных услуг.</w:t>
      </w:r>
    </w:p>
    <w:p w:rsidR="00012B7D" w:rsidRDefault="00012B7D" w:rsidP="00012B7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012B7D">
        <w:rPr>
          <w:rFonts w:ascii="Times New Roman" w:hAnsi="Times New Roman" w:cstheme="minorBidi"/>
          <w:sz w:val="26"/>
          <w:szCs w:val="26"/>
        </w:rPr>
        <w:t>Отнесение затрат по договорам гражданско-правового характера на себестоимость отдельной услуги производиться пропорционально объему оказания услуг, пропорционально прямым, эксплуатационным затратам, доходам, площадям, включаемым в себестоимость услуги при расчете эксплуатационных затрат, или иным методом, позволяющим наиболее точно отнести затраты на себестоимость услуги.».</w:t>
      </w:r>
    </w:p>
    <w:p w:rsidR="005F2479" w:rsidRPr="00787495" w:rsidRDefault="005F2479" w:rsidP="00B449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 w:cstheme="minorBidi"/>
          <w:sz w:val="26"/>
          <w:szCs w:val="26"/>
        </w:rPr>
        <w:t>1.</w:t>
      </w:r>
      <w:r w:rsidR="00AF3F87">
        <w:rPr>
          <w:rFonts w:ascii="Times New Roman" w:hAnsi="Times New Roman" w:cstheme="minorBidi"/>
          <w:sz w:val="26"/>
          <w:szCs w:val="26"/>
        </w:rPr>
        <w:t>10</w:t>
      </w:r>
      <w:r w:rsidRPr="00787495">
        <w:rPr>
          <w:rFonts w:ascii="Times New Roman" w:hAnsi="Times New Roman" w:cstheme="minorBidi"/>
          <w:sz w:val="26"/>
          <w:szCs w:val="26"/>
        </w:rPr>
        <w:t xml:space="preserve">. Приложения </w:t>
      </w:r>
      <w:r w:rsidR="009F42D6" w:rsidRPr="00787495">
        <w:rPr>
          <w:rFonts w:ascii="Times New Roman" w:hAnsi="Times New Roman" w:cstheme="minorBidi"/>
          <w:sz w:val="26"/>
          <w:szCs w:val="26"/>
        </w:rPr>
        <w:t xml:space="preserve">№ </w:t>
      </w:r>
      <w:r w:rsidRPr="00787495">
        <w:rPr>
          <w:rFonts w:ascii="Times New Roman" w:hAnsi="Times New Roman" w:cstheme="minorBidi"/>
          <w:sz w:val="26"/>
          <w:szCs w:val="26"/>
        </w:rPr>
        <w:t>4, 5, 8</w:t>
      </w:r>
      <w:r w:rsidR="00867EAA">
        <w:rPr>
          <w:rFonts w:ascii="Times New Roman" w:hAnsi="Times New Roman" w:cstheme="minorBidi"/>
          <w:sz w:val="26"/>
          <w:szCs w:val="26"/>
        </w:rPr>
        <w:t xml:space="preserve"> к Методике</w:t>
      </w:r>
      <w:r w:rsidRPr="00787495">
        <w:rPr>
          <w:rFonts w:ascii="Times New Roman" w:hAnsi="Times New Roman" w:cstheme="minorBidi"/>
          <w:sz w:val="26"/>
          <w:szCs w:val="26"/>
        </w:rPr>
        <w:t xml:space="preserve"> изложить в редакции согласно приложениям №</w:t>
      </w:r>
      <w:r w:rsidR="00867EAA">
        <w:rPr>
          <w:rFonts w:ascii="Times New Roman" w:hAnsi="Times New Roman" w:cstheme="minorBidi"/>
          <w:sz w:val="26"/>
          <w:szCs w:val="26"/>
        </w:rPr>
        <w:t> </w:t>
      </w:r>
      <w:r w:rsidRPr="00787495">
        <w:rPr>
          <w:rFonts w:ascii="Times New Roman" w:hAnsi="Times New Roman" w:cstheme="minorBidi"/>
          <w:sz w:val="26"/>
          <w:szCs w:val="26"/>
        </w:rPr>
        <w:t xml:space="preserve">1 </w:t>
      </w:r>
      <w:r w:rsidR="00867EAA">
        <w:rPr>
          <w:rFonts w:ascii="Times New Roman" w:hAnsi="Times New Roman" w:cstheme="minorBidi"/>
          <w:sz w:val="26"/>
          <w:szCs w:val="26"/>
        </w:rPr>
        <w:t xml:space="preserve">- </w:t>
      </w:r>
      <w:r w:rsidRPr="00787495">
        <w:rPr>
          <w:rFonts w:ascii="Times New Roman" w:hAnsi="Times New Roman" w:cstheme="minorBidi"/>
          <w:sz w:val="26"/>
          <w:szCs w:val="26"/>
        </w:rPr>
        <w:t>3</w:t>
      </w:r>
      <w:r w:rsidR="005162A8">
        <w:rPr>
          <w:rFonts w:ascii="Times New Roman" w:hAnsi="Times New Roman" w:cstheme="minorBidi"/>
          <w:sz w:val="26"/>
          <w:szCs w:val="26"/>
        </w:rPr>
        <w:t xml:space="preserve"> </w:t>
      </w:r>
      <w:r w:rsidRPr="00787495">
        <w:rPr>
          <w:rFonts w:ascii="Times New Roman" w:hAnsi="Times New Roman" w:cstheme="minorBidi"/>
          <w:sz w:val="26"/>
          <w:szCs w:val="26"/>
        </w:rPr>
        <w:t>к настоящему распоряжению</w:t>
      </w:r>
      <w:r w:rsidR="00867EAA" w:rsidRPr="00867EAA">
        <w:rPr>
          <w:rFonts w:ascii="Times New Roman" w:hAnsi="Times New Roman" w:cstheme="minorBidi"/>
          <w:sz w:val="26"/>
          <w:szCs w:val="26"/>
        </w:rPr>
        <w:t xml:space="preserve"> </w:t>
      </w:r>
      <w:r w:rsidR="00867EAA" w:rsidRPr="00787495">
        <w:rPr>
          <w:rFonts w:ascii="Times New Roman" w:hAnsi="Times New Roman" w:cstheme="minorBidi"/>
          <w:sz w:val="26"/>
          <w:szCs w:val="26"/>
        </w:rPr>
        <w:t>соответственно</w:t>
      </w:r>
      <w:r w:rsidRPr="00787495">
        <w:rPr>
          <w:rFonts w:ascii="Times New Roman" w:hAnsi="Times New Roman" w:cstheme="minorBidi"/>
          <w:sz w:val="26"/>
          <w:szCs w:val="26"/>
        </w:rPr>
        <w:t>.</w:t>
      </w:r>
    </w:p>
    <w:p w:rsidR="00EC7640" w:rsidRPr="00787495" w:rsidRDefault="00235A98" w:rsidP="009F2FE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theme="minorBidi"/>
          <w:sz w:val="26"/>
          <w:szCs w:val="26"/>
        </w:rPr>
      </w:pPr>
      <w:r w:rsidRPr="00787495">
        <w:rPr>
          <w:rFonts w:ascii="Times New Roman" w:hAnsi="Times New Roman"/>
          <w:sz w:val="26"/>
        </w:rPr>
        <w:t>2.</w:t>
      </w:r>
      <w:r w:rsidR="00EC7640" w:rsidRPr="00787495">
        <w:rPr>
          <w:rFonts w:ascii="Times New Roman" w:hAnsi="Times New Roman"/>
          <w:color w:val="FF0000"/>
          <w:sz w:val="26"/>
        </w:rPr>
        <w:t xml:space="preserve"> </w:t>
      </w:r>
      <w:r w:rsidRPr="00787495">
        <w:rPr>
          <w:rFonts w:ascii="Times New Roman" w:hAnsi="Times New Roman" w:cstheme="minorBidi"/>
          <w:sz w:val="26"/>
          <w:szCs w:val="26"/>
        </w:rPr>
        <w:t xml:space="preserve">Разместить настоящее </w:t>
      </w:r>
      <w:r w:rsidR="005F2479" w:rsidRPr="00787495">
        <w:rPr>
          <w:rFonts w:ascii="Times New Roman" w:hAnsi="Times New Roman" w:cstheme="minorBidi"/>
          <w:sz w:val="26"/>
          <w:szCs w:val="26"/>
        </w:rPr>
        <w:t>р</w:t>
      </w:r>
      <w:r w:rsidRPr="00787495">
        <w:rPr>
          <w:rFonts w:ascii="Times New Roman" w:hAnsi="Times New Roman" w:cstheme="minorBidi"/>
          <w:sz w:val="26"/>
          <w:szCs w:val="26"/>
        </w:rPr>
        <w:t>аспоряжени</w:t>
      </w:r>
      <w:r w:rsidR="004A4612" w:rsidRPr="00787495">
        <w:rPr>
          <w:rFonts w:ascii="Times New Roman" w:hAnsi="Times New Roman" w:cstheme="minorBidi"/>
          <w:sz w:val="26"/>
          <w:szCs w:val="26"/>
        </w:rPr>
        <w:t>е</w:t>
      </w:r>
      <w:r w:rsidRPr="00787495">
        <w:rPr>
          <w:rFonts w:ascii="Times New Roman" w:hAnsi="Times New Roman" w:cstheme="minorBidi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5A3E56" w:rsidRDefault="005A3E56" w:rsidP="00762C7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541A09" w:rsidRDefault="00541A09" w:rsidP="00762C7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762C7D" w:rsidRPr="00787495" w:rsidRDefault="005162A8" w:rsidP="00762C7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З</w:t>
      </w:r>
      <w:r w:rsidR="00DF1E39" w:rsidRPr="00787495">
        <w:rPr>
          <w:rFonts w:ascii="Times New Roman" w:hAnsi="Times New Roman"/>
          <w:color w:val="000000"/>
          <w:spacing w:val="1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ь</w:t>
      </w:r>
      <w:r w:rsidR="00DF1E39" w:rsidRPr="00787495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="00BA49BA" w:rsidRPr="00787495">
        <w:rPr>
          <w:rFonts w:ascii="Times New Roman" w:hAnsi="Times New Roman"/>
          <w:color w:val="000000"/>
          <w:spacing w:val="1"/>
          <w:sz w:val="26"/>
          <w:szCs w:val="26"/>
        </w:rPr>
        <w:t xml:space="preserve">Главы </w:t>
      </w:r>
      <w:r w:rsidR="00762C7D" w:rsidRPr="00787495">
        <w:rPr>
          <w:rFonts w:ascii="Times New Roman" w:hAnsi="Times New Roman"/>
          <w:color w:val="000000"/>
          <w:spacing w:val="1"/>
          <w:sz w:val="26"/>
          <w:szCs w:val="26"/>
        </w:rPr>
        <w:t>города Норильска</w:t>
      </w:r>
    </w:p>
    <w:p w:rsidR="00DF1E39" w:rsidRPr="00787495" w:rsidRDefault="00DF1E39" w:rsidP="009F2FEB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787495">
        <w:rPr>
          <w:rFonts w:ascii="Times New Roman" w:hAnsi="Times New Roman"/>
          <w:color w:val="000000"/>
          <w:spacing w:val="1"/>
          <w:sz w:val="26"/>
          <w:szCs w:val="26"/>
        </w:rPr>
        <w:t xml:space="preserve">по </w:t>
      </w:r>
      <w:r w:rsidR="00196565" w:rsidRPr="00787495">
        <w:rPr>
          <w:rFonts w:ascii="Times New Roman" w:hAnsi="Times New Roman"/>
          <w:color w:val="000000"/>
          <w:spacing w:val="1"/>
          <w:sz w:val="26"/>
          <w:szCs w:val="26"/>
        </w:rPr>
        <w:t>экономике и финансам</w:t>
      </w:r>
      <w:r w:rsidRPr="00787495">
        <w:rPr>
          <w:rFonts w:ascii="Times New Roman" w:hAnsi="Times New Roman"/>
          <w:color w:val="000000"/>
          <w:sz w:val="26"/>
          <w:szCs w:val="26"/>
        </w:rPr>
        <w:tab/>
      </w:r>
      <w:r w:rsidR="00196565" w:rsidRPr="00787495">
        <w:rPr>
          <w:rFonts w:ascii="Times New Roman" w:hAnsi="Times New Roman"/>
          <w:color w:val="000000"/>
          <w:sz w:val="26"/>
          <w:szCs w:val="26"/>
        </w:rPr>
        <w:tab/>
      </w:r>
      <w:r w:rsidR="00196565" w:rsidRPr="00787495">
        <w:rPr>
          <w:rFonts w:ascii="Times New Roman" w:hAnsi="Times New Roman"/>
          <w:color w:val="000000"/>
          <w:sz w:val="26"/>
          <w:szCs w:val="26"/>
        </w:rPr>
        <w:tab/>
      </w:r>
      <w:r w:rsidR="00762C7D" w:rsidRPr="00787495">
        <w:rPr>
          <w:rFonts w:ascii="Times New Roman" w:hAnsi="Times New Roman"/>
          <w:color w:val="000000"/>
          <w:sz w:val="26"/>
          <w:szCs w:val="26"/>
        </w:rPr>
        <w:tab/>
      </w:r>
      <w:r w:rsidR="00762C7D" w:rsidRPr="00787495">
        <w:rPr>
          <w:rFonts w:ascii="Times New Roman" w:hAnsi="Times New Roman"/>
          <w:color w:val="000000"/>
          <w:sz w:val="26"/>
          <w:szCs w:val="26"/>
        </w:rPr>
        <w:tab/>
      </w:r>
      <w:r w:rsidR="00762C7D" w:rsidRPr="00787495">
        <w:rPr>
          <w:rFonts w:ascii="Times New Roman" w:hAnsi="Times New Roman"/>
          <w:color w:val="000000"/>
          <w:sz w:val="26"/>
          <w:szCs w:val="26"/>
        </w:rPr>
        <w:tab/>
      </w:r>
      <w:r w:rsidR="00741AE0" w:rsidRPr="00787495">
        <w:rPr>
          <w:rFonts w:ascii="Times New Roman" w:hAnsi="Times New Roman"/>
          <w:color w:val="000000"/>
          <w:sz w:val="26"/>
          <w:szCs w:val="26"/>
        </w:rPr>
        <w:tab/>
      </w:r>
      <w:r w:rsidR="005162A8">
        <w:rPr>
          <w:rFonts w:ascii="Times New Roman" w:hAnsi="Times New Roman"/>
          <w:color w:val="000000"/>
          <w:sz w:val="26"/>
          <w:szCs w:val="26"/>
        </w:rPr>
        <w:t>И.В. Перетятко</w:t>
      </w:r>
      <w:bookmarkStart w:id="0" w:name="_GoBack"/>
      <w:bookmarkEnd w:id="0"/>
    </w:p>
    <w:sectPr w:rsidR="00DF1E39" w:rsidRPr="00787495" w:rsidSect="00AF3F87">
      <w:headerReference w:type="default" r:id="rId9"/>
      <w:pgSz w:w="11906" w:h="16838" w:code="9"/>
      <w:pgMar w:top="1134" w:right="567" w:bottom="107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54D" w:rsidRDefault="00FC254D" w:rsidP="00140C58">
      <w:pPr>
        <w:spacing w:after="0" w:line="240" w:lineRule="auto"/>
      </w:pPr>
      <w:r>
        <w:separator/>
      </w:r>
    </w:p>
  </w:endnote>
  <w:endnote w:type="continuationSeparator" w:id="0">
    <w:p w:rsidR="00FC254D" w:rsidRDefault="00FC254D" w:rsidP="0014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54D" w:rsidRDefault="00FC254D" w:rsidP="00140C58">
      <w:pPr>
        <w:spacing w:after="0" w:line="240" w:lineRule="auto"/>
      </w:pPr>
      <w:r>
        <w:separator/>
      </w:r>
    </w:p>
  </w:footnote>
  <w:footnote w:type="continuationSeparator" w:id="0">
    <w:p w:rsidR="00FC254D" w:rsidRDefault="00FC254D" w:rsidP="0014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C58" w:rsidRDefault="00140C58">
    <w:pPr>
      <w:pStyle w:val="a3"/>
      <w:jc w:val="center"/>
    </w:pPr>
  </w:p>
  <w:p w:rsidR="00140C58" w:rsidRDefault="00140C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338"/>
    <w:multiLevelType w:val="multilevel"/>
    <w:tmpl w:val="EE2490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">
    <w:nsid w:val="3FF13742"/>
    <w:multiLevelType w:val="multilevel"/>
    <w:tmpl w:val="8F789ACC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2">
    <w:nsid w:val="59F41D81"/>
    <w:multiLevelType w:val="hybridMultilevel"/>
    <w:tmpl w:val="157A322C"/>
    <w:lvl w:ilvl="0" w:tplc="1180C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38E1BE4"/>
    <w:multiLevelType w:val="multilevel"/>
    <w:tmpl w:val="8F789ACC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E39"/>
    <w:rsid w:val="00012364"/>
    <w:rsid w:val="00012B7D"/>
    <w:rsid w:val="000323AC"/>
    <w:rsid w:val="00045D59"/>
    <w:rsid w:val="00060E8C"/>
    <w:rsid w:val="00082D71"/>
    <w:rsid w:val="00092A2C"/>
    <w:rsid w:val="00094710"/>
    <w:rsid w:val="000C1111"/>
    <w:rsid w:val="000C4295"/>
    <w:rsid w:val="001064A5"/>
    <w:rsid w:val="00115B81"/>
    <w:rsid w:val="00122570"/>
    <w:rsid w:val="00140C58"/>
    <w:rsid w:val="0014726F"/>
    <w:rsid w:val="0015211F"/>
    <w:rsid w:val="00184C26"/>
    <w:rsid w:val="001860C5"/>
    <w:rsid w:val="00186DE0"/>
    <w:rsid w:val="00193D94"/>
    <w:rsid w:val="00196565"/>
    <w:rsid w:val="001C4089"/>
    <w:rsid w:val="001C76C7"/>
    <w:rsid w:val="001C7B2F"/>
    <w:rsid w:val="001D48D8"/>
    <w:rsid w:val="001F4981"/>
    <w:rsid w:val="00226DE0"/>
    <w:rsid w:val="00227D7B"/>
    <w:rsid w:val="00235A98"/>
    <w:rsid w:val="00237A3B"/>
    <w:rsid w:val="0025240E"/>
    <w:rsid w:val="00261CB5"/>
    <w:rsid w:val="00261E5A"/>
    <w:rsid w:val="00280B81"/>
    <w:rsid w:val="00286F8A"/>
    <w:rsid w:val="002C71A6"/>
    <w:rsid w:val="002D7D38"/>
    <w:rsid w:val="002E3E9C"/>
    <w:rsid w:val="002F146C"/>
    <w:rsid w:val="00300EA4"/>
    <w:rsid w:val="00304090"/>
    <w:rsid w:val="003320AB"/>
    <w:rsid w:val="00334973"/>
    <w:rsid w:val="003435E4"/>
    <w:rsid w:val="00345F2A"/>
    <w:rsid w:val="00360357"/>
    <w:rsid w:val="00362733"/>
    <w:rsid w:val="00373ABA"/>
    <w:rsid w:val="003752C0"/>
    <w:rsid w:val="00391807"/>
    <w:rsid w:val="00392885"/>
    <w:rsid w:val="003A4783"/>
    <w:rsid w:val="003B64FB"/>
    <w:rsid w:val="003C0115"/>
    <w:rsid w:val="003C0421"/>
    <w:rsid w:val="003F240D"/>
    <w:rsid w:val="003F3020"/>
    <w:rsid w:val="0040799E"/>
    <w:rsid w:val="0041406C"/>
    <w:rsid w:val="004158B5"/>
    <w:rsid w:val="00415AAE"/>
    <w:rsid w:val="0042604A"/>
    <w:rsid w:val="00445893"/>
    <w:rsid w:val="004665AD"/>
    <w:rsid w:val="004672E7"/>
    <w:rsid w:val="00474A31"/>
    <w:rsid w:val="00482752"/>
    <w:rsid w:val="00493E39"/>
    <w:rsid w:val="004A4612"/>
    <w:rsid w:val="004B6122"/>
    <w:rsid w:val="004F0D2C"/>
    <w:rsid w:val="004F5BB4"/>
    <w:rsid w:val="00510372"/>
    <w:rsid w:val="00510729"/>
    <w:rsid w:val="00514318"/>
    <w:rsid w:val="00515644"/>
    <w:rsid w:val="005162A8"/>
    <w:rsid w:val="005175C1"/>
    <w:rsid w:val="00522138"/>
    <w:rsid w:val="0053192A"/>
    <w:rsid w:val="00534035"/>
    <w:rsid w:val="00541262"/>
    <w:rsid w:val="00541A09"/>
    <w:rsid w:val="00566B65"/>
    <w:rsid w:val="00572E4C"/>
    <w:rsid w:val="0057660F"/>
    <w:rsid w:val="005926B6"/>
    <w:rsid w:val="005948A5"/>
    <w:rsid w:val="005A0205"/>
    <w:rsid w:val="005A3E56"/>
    <w:rsid w:val="005B19CA"/>
    <w:rsid w:val="005D726E"/>
    <w:rsid w:val="005E672C"/>
    <w:rsid w:val="005F1C76"/>
    <w:rsid w:val="005F2479"/>
    <w:rsid w:val="00602092"/>
    <w:rsid w:val="0061091A"/>
    <w:rsid w:val="00634847"/>
    <w:rsid w:val="006350F4"/>
    <w:rsid w:val="0064125B"/>
    <w:rsid w:val="00641F24"/>
    <w:rsid w:val="00650EF6"/>
    <w:rsid w:val="00661DD4"/>
    <w:rsid w:val="00662812"/>
    <w:rsid w:val="006667DF"/>
    <w:rsid w:val="00671B67"/>
    <w:rsid w:val="00672624"/>
    <w:rsid w:val="006832DC"/>
    <w:rsid w:val="0068338D"/>
    <w:rsid w:val="00687574"/>
    <w:rsid w:val="006A23E3"/>
    <w:rsid w:val="006C5F86"/>
    <w:rsid w:val="006D37C8"/>
    <w:rsid w:val="006E07F9"/>
    <w:rsid w:val="006E22FB"/>
    <w:rsid w:val="006F2873"/>
    <w:rsid w:val="0072073E"/>
    <w:rsid w:val="00726BFE"/>
    <w:rsid w:val="00727890"/>
    <w:rsid w:val="00731EB8"/>
    <w:rsid w:val="007346BE"/>
    <w:rsid w:val="00741AE0"/>
    <w:rsid w:val="00762C7D"/>
    <w:rsid w:val="00781F55"/>
    <w:rsid w:val="00783A46"/>
    <w:rsid w:val="0078529E"/>
    <w:rsid w:val="00787495"/>
    <w:rsid w:val="00796D19"/>
    <w:rsid w:val="007A781B"/>
    <w:rsid w:val="007B728E"/>
    <w:rsid w:val="007C0A4B"/>
    <w:rsid w:val="007C4F36"/>
    <w:rsid w:val="007D16F6"/>
    <w:rsid w:val="00806C4C"/>
    <w:rsid w:val="008228E2"/>
    <w:rsid w:val="00823B04"/>
    <w:rsid w:val="0083197E"/>
    <w:rsid w:val="00850DDE"/>
    <w:rsid w:val="00856A97"/>
    <w:rsid w:val="00867EAA"/>
    <w:rsid w:val="00885C45"/>
    <w:rsid w:val="008867A3"/>
    <w:rsid w:val="008A560C"/>
    <w:rsid w:val="008B10F1"/>
    <w:rsid w:val="008C7A42"/>
    <w:rsid w:val="008D005F"/>
    <w:rsid w:val="008D5693"/>
    <w:rsid w:val="008F70BB"/>
    <w:rsid w:val="00906B5A"/>
    <w:rsid w:val="0092010E"/>
    <w:rsid w:val="00922872"/>
    <w:rsid w:val="00926C9A"/>
    <w:rsid w:val="00930560"/>
    <w:rsid w:val="00930753"/>
    <w:rsid w:val="00942BDF"/>
    <w:rsid w:val="009477C3"/>
    <w:rsid w:val="00956C9D"/>
    <w:rsid w:val="009729E9"/>
    <w:rsid w:val="0097610A"/>
    <w:rsid w:val="00984A78"/>
    <w:rsid w:val="00987021"/>
    <w:rsid w:val="00992F5C"/>
    <w:rsid w:val="00993CF5"/>
    <w:rsid w:val="00996B9D"/>
    <w:rsid w:val="009C648F"/>
    <w:rsid w:val="009E185C"/>
    <w:rsid w:val="009E6B1B"/>
    <w:rsid w:val="009F2FEB"/>
    <w:rsid w:val="009F42D6"/>
    <w:rsid w:val="009F6B9C"/>
    <w:rsid w:val="009F6D09"/>
    <w:rsid w:val="00A00092"/>
    <w:rsid w:val="00A017D4"/>
    <w:rsid w:val="00A04514"/>
    <w:rsid w:val="00A12C32"/>
    <w:rsid w:val="00A20265"/>
    <w:rsid w:val="00A316BC"/>
    <w:rsid w:val="00A35B5D"/>
    <w:rsid w:val="00A47AE0"/>
    <w:rsid w:val="00A71E06"/>
    <w:rsid w:val="00A971D2"/>
    <w:rsid w:val="00AA2925"/>
    <w:rsid w:val="00AB3F88"/>
    <w:rsid w:val="00AB4B60"/>
    <w:rsid w:val="00AD5F29"/>
    <w:rsid w:val="00AF3F87"/>
    <w:rsid w:val="00AF7010"/>
    <w:rsid w:val="00B01307"/>
    <w:rsid w:val="00B028A4"/>
    <w:rsid w:val="00B214B2"/>
    <w:rsid w:val="00B31462"/>
    <w:rsid w:val="00B44954"/>
    <w:rsid w:val="00B6027F"/>
    <w:rsid w:val="00B6293B"/>
    <w:rsid w:val="00B637FD"/>
    <w:rsid w:val="00B720C2"/>
    <w:rsid w:val="00B84030"/>
    <w:rsid w:val="00BA49BA"/>
    <w:rsid w:val="00BB438E"/>
    <w:rsid w:val="00BD07F7"/>
    <w:rsid w:val="00BE47C5"/>
    <w:rsid w:val="00BE47CD"/>
    <w:rsid w:val="00C11D0F"/>
    <w:rsid w:val="00C15983"/>
    <w:rsid w:val="00C23C2D"/>
    <w:rsid w:val="00C352D5"/>
    <w:rsid w:val="00C54BCE"/>
    <w:rsid w:val="00C56677"/>
    <w:rsid w:val="00C66783"/>
    <w:rsid w:val="00C83B60"/>
    <w:rsid w:val="00C86534"/>
    <w:rsid w:val="00CA33D7"/>
    <w:rsid w:val="00CA7D6B"/>
    <w:rsid w:val="00CC7D2F"/>
    <w:rsid w:val="00CD1F02"/>
    <w:rsid w:val="00CD6327"/>
    <w:rsid w:val="00CF76A4"/>
    <w:rsid w:val="00D11A44"/>
    <w:rsid w:val="00D21B47"/>
    <w:rsid w:val="00D26087"/>
    <w:rsid w:val="00D31FEF"/>
    <w:rsid w:val="00D361CC"/>
    <w:rsid w:val="00D45B6B"/>
    <w:rsid w:val="00D52EDC"/>
    <w:rsid w:val="00D65190"/>
    <w:rsid w:val="00D668F1"/>
    <w:rsid w:val="00D75334"/>
    <w:rsid w:val="00D86892"/>
    <w:rsid w:val="00DB764C"/>
    <w:rsid w:val="00DC3301"/>
    <w:rsid w:val="00DC5563"/>
    <w:rsid w:val="00DD3CDC"/>
    <w:rsid w:val="00DD3DF2"/>
    <w:rsid w:val="00DF1E39"/>
    <w:rsid w:val="00E03A6F"/>
    <w:rsid w:val="00E11217"/>
    <w:rsid w:val="00E15F59"/>
    <w:rsid w:val="00E20B99"/>
    <w:rsid w:val="00E234F1"/>
    <w:rsid w:val="00E267AF"/>
    <w:rsid w:val="00E2739C"/>
    <w:rsid w:val="00E4368F"/>
    <w:rsid w:val="00E76C05"/>
    <w:rsid w:val="00E84878"/>
    <w:rsid w:val="00E93746"/>
    <w:rsid w:val="00EA3F20"/>
    <w:rsid w:val="00EC7571"/>
    <w:rsid w:val="00EC7640"/>
    <w:rsid w:val="00F0701A"/>
    <w:rsid w:val="00F12802"/>
    <w:rsid w:val="00F14356"/>
    <w:rsid w:val="00F31BB7"/>
    <w:rsid w:val="00F60106"/>
    <w:rsid w:val="00F735F0"/>
    <w:rsid w:val="00F81827"/>
    <w:rsid w:val="00F92A61"/>
    <w:rsid w:val="00F93B56"/>
    <w:rsid w:val="00F97FAD"/>
    <w:rsid w:val="00FA00D7"/>
    <w:rsid w:val="00FA4230"/>
    <w:rsid w:val="00FB0095"/>
    <w:rsid w:val="00FB5508"/>
    <w:rsid w:val="00FC2466"/>
    <w:rsid w:val="00FC254D"/>
    <w:rsid w:val="00FD1D93"/>
    <w:rsid w:val="00FE47F4"/>
    <w:rsid w:val="00FF2880"/>
    <w:rsid w:val="00FF44E0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6C1C2-F8A9-41A3-B9C5-F8255A03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B56"/>
  </w:style>
  <w:style w:type="paragraph" w:styleId="3">
    <w:name w:val="heading 3"/>
    <w:basedOn w:val="a"/>
    <w:next w:val="a"/>
    <w:link w:val="30"/>
    <w:qFormat/>
    <w:rsid w:val="008C7A42"/>
    <w:pPr>
      <w:keepNext/>
      <w:spacing w:after="0" w:line="240" w:lineRule="auto"/>
      <w:ind w:left="284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E3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F1E3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F1E39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DF1E3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1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E3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14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0C58"/>
  </w:style>
  <w:style w:type="paragraph" w:customStyle="1" w:styleId="ConsPlusNormal">
    <w:name w:val="ConsPlusNormal"/>
    <w:rsid w:val="007C4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b">
    <w:name w:val="List Paragraph"/>
    <w:basedOn w:val="a"/>
    <w:uiPriority w:val="34"/>
    <w:qFormat/>
    <w:rsid w:val="00C352D5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392885"/>
    <w:rPr>
      <w:color w:val="808080"/>
    </w:rPr>
  </w:style>
  <w:style w:type="paragraph" w:styleId="ad">
    <w:name w:val="No Spacing"/>
    <w:uiPriority w:val="1"/>
    <w:qFormat/>
    <w:rsid w:val="00345F2A"/>
    <w:pPr>
      <w:spacing w:after="0" w:line="240" w:lineRule="auto"/>
    </w:pPr>
  </w:style>
  <w:style w:type="paragraph" w:customStyle="1" w:styleId="ConsPlusNonformat">
    <w:name w:val="ConsPlusNonformat"/>
    <w:uiPriority w:val="99"/>
    <w:rsid w:val="003F240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e">
    <w:name w:val="Table Grid"/>
    <w:basedOn w:val="a1"/>
    <w:uiPriority w:val="59"/>
    <w:rsid w:val="003F24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C7A42"/>
    <w:rPr>
      <w:rFonts w:ascii="Times New Roman" w:eastAsia="Times New Roman" w:hAnsi="Times New Roman" w:cs="Times New Roman"/>
      <w:sz w:val="26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8C7A4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6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Зеленый и желтый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0B6A-F20E-4A9F-A547-DBEE589C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Мандрикова Лариса Юрьевна</cp:lastModifiedBy>
  <cp:revision>8</cp:revision>
  <cp:lastPrinted>2018-11-03T07:14:00Z</cp:lastPrinted>
  <dcterms:created xsi:type="dcterms:W3CDTF">2018-11-28T04:47:00Z</dcterms:created>
  <dcterms:modified xsi:type="dcterms:W3CDTF">2018-12-21T05:16:00Z</dcterms:modified>
</cp:coreProperties>
</file>